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A706" w14:textId="544C28C5" w:rsidR="006C03B2" w:rsidRDefault="006C03B2" w:rsidP="006C03B2">
      <w:pPr>
        <w:jc w:val="center"/>
        <w:rPr>
          <w:b/>
          <w:bCs/>
          <w:lang w:val="es-ES"/>
        </w:rPr>
      </w:pPr>
      <w:r>
        <w:rPr>
          <w:b/>
          <w:bCs/>
          <w:lang w:val="es-ES"/>
        </w:rPr>
        <w:t xml:space="preserve">La competencia digital de los educadores </w:t>
      </w:r>
      <w:r w:rsidR="00C36311">
        <w:rPr>
          <w:b/>
          <w:bCs/>
          <w:lang w:val="es-ES"/>
        </w:rPr>
        <w:t xml:space="preserve">universitarios </w:t>
      </w:r>
      <w:r>
        <w:rPr>
          <w:b/>
          <w:bCs/>
          <w:lang w:val="es-ES"/>
        </w:rPr>
        <w:t xml:space="preserve">y su impacto en el aprendizaje </w:t>
      </w:r>
    </w:p>
    <w:p w14:paraId="0E136B3F" w14:textId="77777777" w:rsidR="006C03B2" w:rsidRDefault="006C03B2" w:rsidP="006C03B2">
      <w:pPr>
        <w:pStyle w:val="1Normal"/>
        <w:spacing w:line="240" w:lineRule="auto"/>
        <w:ind w:firstLine="0"/>
        <w:jc w:val="center"/>
        <w:rPr>
          <w:lang w:val="en-US" w:eastAsia="es-ES"/>
        </w:rPr>
      </w:pPr>
      <w:r>
        <w:rPr>
          <w:lang w:val="en-US" w:eastAsia="es-ES"/>
        </w:rPr>
        <w:t xml:space="preserve">Dr. Margarita Núñez Canal </w:t>
      </w:r>
    </w:p>
    <w:p w14:paraId="1A06101A" w14:textId="77777777" w:rsidR="006C03B2" w:rsidRDefault="006C03B2" w:rsidP="006C03B2">
      <w:pPr>
        <w:pStyle w:val="1Normal"/>
        <w:spacing w:line="240" w:lineRule="auto"/>
        <w:ind w:firstLine="0"/>
        <w:jc w:val="center"/>
        <w:rPr>
          <w:lang w:val="en-US" w:eastAsia="es-ES"/>
        </w:rPr>
      </w:pPr>
      <w:r>
        <w:rPr>
          <w:lang w:val="en-US" w:eastAsia="es-ES"/>
        </w:rPr>
        <w:t>ESIC Business &amp; Marketing School</w:t>
      </w:r>
    </w:p>
    <w:p w14:paraId="75A48278" w14:textId="77777777" w:rsidR="006C03B2" w:rsidRDefault="006C03B2" w:rsidP="006C03B2">
      <w:pPr>
        <w:pStyle w:val="1Normal"/>
        <w:spacing w:line="240" w:lineRule="auto"/>
        <w:ind w:firstLine="0"/>
        <w:jc w:val="center"/>
        <w:rPr>
          <w:lang w:val="es-ES" w:eastAsia="es-ES"/>
        </w:rPr>
      </w:pPr>
      <w:r>
        <w:rPr>
          <w:lang w:val="es-ES" w:eastAsia="es-ES"/>
        </w:rPr>
        <w:t>Esic University</w:t>
      </w:r>
    </w:p>
    <w:p w14:paraId="432E2B4E" w14:textId="77777777" w:rsidR="006C03B2" w:rsidRDefault="006C03B2" w:rsidP="006C03B2">
      <w:pPr>
        <w:pStyle w:val="1Normal"/>
        <w:spacing w:line="240" w:lineRule="auto"/>
        <w:ind w:firstLine="0"/>
        <w:jc w:val="center"/>
        <w:rPr>
          <w:lang w:val="es-ES" w:eastAsia="es-ES"/>
        </w:rPr>
      </w:pPr>
    </w:p>
    <w:p w14:paraId="5D4036F6" w14:textId="77777777" w:rsidR="006C03B2" w:rsidRDefault="006C03B2" w:rsidP="006C03B2">
      <w:pPr>
        <w:pStyle w:val="1Normal"/>
        <w:spacing w:line="240" w:lineRule="auto"/>
        <w:ind w:firstLine="0"/>
        <w:jc w:val="center"/>
        <w:rPr>
          <w:lang w:val="es-ES" w:eastAsia="es-ES"/>
        </w:rPr>
      </w:pPr>
      <w:r>
        <w:rPr>
          <w:lang w:val="es-ES" w:eastAsia="es-ES"/>
        </w:rPr>
        <w:t>Dr. Maria de las Mercedes de Obesso</w:t>
      </w:r>
    </w:p>
    <w:p w14:paraId="03895D3A" w14:textId="77777777" w:rsidR="006C03B2" w:rsidRDefault="006C03B2" w:rsidP="006C03B2">
      <w:pPr>
        <w:pStyle w:val="1Normal"/>
        <w:spacing w:line="240" w:lineRule="auto"/>
        <w:ind w:firstLine="0"/>
        <w:jc w:val="center"/>
        <w:rPr>
          <w:lang w:val="es-ES" w:eastAsia="es-ES"/>
        </w:rPr>
      </w:pPr>
      <w:r>
        <w:rPr>
          <w:lang w:val="es-ES" w:eastAsia="es-ES"/>
        </w:rPr>
        <w:t>ESIC University</w:t>
      </w:r>
    </w:p>
    <w:p w14:paraId="47CA3616" w14:textId="77777777" w:rsidR="006C03B2" w:rsidRDefault="006C03B2" w:rsidP="006C03B2">
      <w:pPr>
        <w:pStyle w:val="1Normal"/>
        <w:spacing w:line="240" w:lineRule="auto"/>
        <w:ind w:firstLine="0"/>
        <w:jc w:val="center"/>
        <w:rPr>
          <w:lang w:val="es-ES" w:eastAsia="es-ES"/>
        </w:rPr>
      </w:pPr>
    </w:p>
    <w:p w14:paraId="3389D6CA" w14:textId="77777777" w:rsidR="006C03B2" w:rsidRDefault="006C03B2" w:rsidP="006C03B2">
      <w:pPr>
        <w:pStyle w:val="1Normal"/>
        <w:spacing w:line="240" w:lineRule="auto"/>
        <w:ind w:firstLine="0"/>
        <w:jc w:val="center"/>
        <w:rPr>
          <w:lang w:val="es-ES" w:eastAsia="es-ES"/>
        </w:rPr>
      </w:pPr>
      <w:r>
        <w:rPr>
          <w:lang w:val="es-ES" w:eastAsia="es-ES"/>
        </w:rPr>
        <w:t>Dr. Carlos Alberto Perez Rivera</w:t>
      </w:r>
    </w:p>
    <w:p w14:paraId="4A01D355" w14:textId="77777777" w:rsidR="006C03B2" w:rsidRPr="006C03B2" w:rsidRDefault="006C03B2" w:rsidP="006C03B2">
      <w:pPr>
        <w:pStyle w:val="1Normal"/>
        <w:spacing w:line="240" w:lineRule="auto"/>
        <w:ind w:firstLine="0"/>
        <w:jc w:val="center"/>
        <w:rPr>
          <w:lang w:val="es-ES" w:eastAsia="es-ES"/>
        </w:rPr>
      </w:pPr>
      <w:r w:rsidRPr="006C03B2">
        <w:rPr>
          <w:lang w:val="es-ES" w:eastAsia="es-ES"/>
        </w:rPr>
        <w:t>ESIC University</w:t>
      </w:r>
    </w:p>
    <w:p w14:paraId="43153673" w14:textId="77777777" w:rsidR="006C03B2" w:rsidRPr="006C03B2" w:rsidRDefault="006C03B2" w:rsidP="006C03B2">
      <w:pPr>
        <w:pStyle w:val="1Normal"/>
        <w:spacing w:line="240" w:lineRule="auto"/>
        <w:ind w:firstLine="0"/>
        <w:jc w:val="center"/>
        <w:rPr>
          <w:lang w:val="es-ES" w:eastAsia="es-ES"/>
        </w:rPr>
      </w:pPr>
    </w:p>
    <w:p w14:paraId="1FD6BA10" w14:textId="77777777" w:rsidR="006C03B2" w:rsidRDefault="006C03B2" w:rsidP="006C03B2">
      <w:pPr>
        <w:jc w:val="center"/>
        <w:rPr>
          <w:b/>
          <w:bCs/>
          <w:lang w:val="es-ES"/>
        </w:rPr>
      </w:pPr>
    </w:p>
    <w:p w14:paraId="0BACBAF4" w14:textId="07313D18" w:rsidR="006C03B2" w:rsidRDefault="006C03B2" w:rsidP="006C03B2">
      <w:pPr>
        <w:rPr>
          <w:noProof/>
          <w:lang w:val="es-ES"/>
        </w:rPr>
      </w:pPr>
      <w:r>
        <w:rPr>
          <w:noProof/>
          <w:lang w:val="es-ES"/>
        </w:rPr>
        <w:t xml:space="preserve">Esta investigación tiene como objetivo contribuir al campo de la tecnología en la educación como </w:t>
      </w:r>
      <w:r>
        <w:rPr>
          <w:noProof/>
          <w:lang w:val="es-ES"/>
        </w:rPr>
        <w:t>una de las</w:t>
      </w:r>
      <w:r>
        <w:rPr>
          <w:noProof/>
          <w:lang w:val="es-ES"/>
        </w:rPr>
        <w:t xml:space="preserve"> principal</w:t>
      </w:r>
      <w:r>
        <w:rPr>
          <w:noProof/>
          <w:lang w:val="es-ES"/>
        </w:rPr>
        <w:t>es</w:t>
      </w:r>
      <w:r>
        <w:rPr>
          <w:noProof/>
          <w:lang w:val="es-ES"/>
        </w:rPr>
        <w:t xml:space="preserve"> tendencia</w:t>
      </w:r>
      <w:r>
        <w:rPr>
          <w:noProof/>
          <w:lang w:val="es-ES"/>
        </w:rPr>
        <w:t>s en la cultura</w:t>
      </w:r>
      <w:r>
        <w:rPr>
          <w:noProof/>
          <w:lang w:val="es-ES"/>
        </w:rPr>
        <w:t xml:space="preserve"> digital. </w:t>
      </w:r>
      <w:r>
        <w:rPr>
          <w:noProof/>
          <w:lang w:val="es-ES"/>
        </w:rPr>
        <w:t xml:space="preserve">El enfoque consiste en estudiar la relación entre la percepción de aprendizaje y la competencia digital de los profesores universitarios. </w:t>
      </w:r>
      <w:r w:rsidR="00C36311">
        <w:rPr>
          <w:noProof/>
          <w:lang w:val="es-ES"/>
        </w:rPr>
        <w:t>El estudio es relevante dado que h</w:t>
      </w:r>
      <w:r>
        <w:rPr>
          <w:noProof/>
          <w:lang w:val="es-ES"/>
        </w:rPr>
        <w:t xml:space="preserve">ay pocos estudios sobre las percepciones de los estudiantes sobre la capacidad digital de los educadores y su impacto en su proceso educativo. </w:t>
      </w:r>
    </w:p>
    <w:p w14:paraId="37D78FDD" w14:textId="71E502D3" w:rsidR="005011F8" w:rsidRDefault="006C03B2" w:rsidP="006C03B2">
      <w:pPr>
        <w:pStyle w:val="1Normal"/>
        <w:rPr>
          <w:lang w:val="es-ES" w:eastAsia="es-ES"/>
        </w:rPr>
      </w:pPr>
      <w:r>
        <w:rPr>
          <w:lang w:val="es-ES" w:eastAsia="es-ES"/>
        </w:rPr>
        <w:t xml:space="preserve">La ciudadanía digital se ha convertido en una política prioritaria promovida por todos los gobiernos. Desde 2013, la UE afronta este objetivo como un reto crítico de desarrollo de las próximas generaciones europeas con la Agenda Digital. En este contexto, la educación juega un papel fundamental para ayudar a crear </w:t>
      </w:r>
      <w:r>
        <w:rPr>
          <w:lang w:val="es-ES" w:eastAsia="es-ES"/>
        </w:rPr>
        <w:t>las competencias</w:t>
      </w:r>
      <w:r>
        <w:rPr>
          <w:lang w:val="es-ES" w:eastAsia="es-ES"/>
        </w:rPr>
        <w:t xml:space="preserve"> digital</w:t>
      </w:r>
      <w:r>
        <w:rPr>
          <w:lang w:val="es-ES" w:eastAsia="es-ES"/>
        </w:rPr>
        <w:t>es</w:t>
      </w:r>
      <w:r>
        <w:rPr>
          <w:lang w:val="es-ES" w:eastAsia="es-ES"/>
        </w:rPr>
        <w:t xml:space="preserve"> </w:t>
      </w:r>
      <w:r>
        <w:rPr>
          <w:lang w:val="es-ES" w:eastAsia="es-ES"/>
        </w:rPr>
        <w:t>en las futuras generaciones que</w:t>
      </w:r>
      <w:r>
        <w:rPr>
          <w:lang w:val="es-ES" w:eastAsia="es-ES"/>
        </w:rPr>
        <w:t xml:space="preserve"> garanti</w:t>
      </w:r>
      <w:r>
        <w:rPr>
          <w:lang w:val="es-ES" w:eastAsia="es-ES"/>
        </w:rPr>
        <w:t>cen</w:t>
      </w:r>
      <w:r>
        <w:rPr>
          <w:lang w:val="es-ES" w:eastAsia="es-ES"/>
        </w:rPr>
        <w:t xml:space="preserve"> el crecimiento para el futuro. La revolución digital ha tenido un impacto sustancial en la educación. </w:t>
      </w:r>
      <w:r>
        <w:rPr>
          <w:lang w:val="es-ES"/>
        </w:rPr>
        <w:t xml:space="preserve"> La evolución</w:t>
      </w:r>
      <w:r>
        <w:rPr>
          <w:lang w:val="es-ES"/>
        </w:rPr>
        <w:t xml:space="preserve"> </w:t>
      </w:r>
      <w:r>
        <w:rPr>
          <w:lang w:val="es-ES" w:eastAsia="es-ES"/>
        </w:rPr>
        <w:t xml:space="preserve">del uso de las tecnologías en la educación ha sido gradual y diferente, dependiendo principalmente de la predisposición y las habilidades de los profesionales de la enseñanza. Las implicaciones de </w:t>
      </w:r>
      <w:r>
        <w:rPr>
          <w:lang w:val="es-ES" w:eastAsia="es-ES"/>
        </w:rPr>
        <w:t>la tecnología en la</w:t>
      </w:r>
      <w:r>
        <w:rPr>
          <w:lang w:val="es-ES" w:eastAsia="es-ES"/>
        </w:rPr>
        <w:t xml:space="preserve"> educación </w:t>
      </w:r>
      <w:r>
        <w:rPr>
          <w:lang w:val="es-ES" w:eastAsia="es-ES"/>
        </w:rPr>
        <w:t>han sido muy beneficiosos en muchos aspectos, permitiendo en la pandemia l</w:t>
      </w:r>
      <w:r>
        <w:rPr>
          <w:lang w:val="es-ES" w:eastAsia="es-ES"/>
        </w:rPr>
        <w:t xml:space="preserve">a </w:t>
      </w:r>
      <w:r>
        <w:rPr>
          <w:lang w:val="es-ES" w:eastAsia="es-ES"/>
        </w:rPr>
        <w:t>continuidad de las cl</w:t>
      </w:r>
      <w:r w:rsidR="00C36311">
        <w:rPr>
          <w:lang w:val="es-ES" w:eastAsia="es-ES"/>
        </w:rPr>
        <w:t>a</w:t>
      </w:r>
      <w:r>
        <w:rPr>
          <w:lang w:val="es-ES" w:eastAsia="es-ES"/>
        </w:rPr>
        <w:t xml:space="preserve">ses, o la transformación </w:t>
      </w:r>
      <w:r w:rsidR="008B4F58">
        <w:rPr>
          <w:lang w:val="es-ES" w:eastAsia="es-ES"/>
        </w:rPr>
        <w:t>educativa a</w:t>
      </w:r>
      <w:r>
        <w:rPr>
          <w:lang w:val="es-ES" w:eastAsia="es-ES"/>
        </w:rPr>
        <w:t xml:space="preserve"> los formatos</w:t>
      </w:r>
      <w:r w:rsidR="005011F8">
        <w:rPr>
          <w:lang w:val="es-ES" w:eastAsia="es-ES"/>
        </w:rPr>
        <w:t xml:space="preserve"> </w:t>
      </w:r>
      <w:r w:rsidR="008B4F58">
        <w:rPr>
          <w:lang w:val="es-ES" w:eastAsia="es-ES"/>
        </w:rPr>
        <w:t>en línea (e-learning)</w:t>
      </w:r>
      <w:r w:rsidR="005011F8">
        <w:rPr>
          <w:lang w:val="es-ES" w:eastAsia="es-ES"/>
        </w:rPr>
        <w:t xml:space="preserve"> logrando una flexibilidad que ha hecho accesible los estudios a colectivos antes alejados del ámbito educativo. Pero también ha generado nuevas incertidumbres y discusiones acerca de la eficiencia del uso de la tecnología para lograr</w:t>
      </w:r>
      <w:r w:rsidR="00C36311">
        <w:rPr>
          <w:lang w:val="es-ES" w:eastAsia="es-ES"/>
        </w:rPr>
        <w:t xml:space="preserve"> mejores</w:t>
      </w:r>
      <w:r w:rsidR="005011F8">
        <w:rPr>
          <w:lang w:val="es-ES" w:eastAsia="es-ES"/>
        </w:rPr>
        <w:t xml:space="preserve"> resultados en el aprendizaje. </w:t>
      </w:r>
    </w:p>
    <w:p w14:paraId="7C8CCC86" w14:textId="2060ACF2" w:rsidR="006C03B2" w:rsidRDefault="006C03B2" w:rsidP="006C03B2">
      <w:pPr>
        <w:pStyle w:val="1Normal"/>
        <w:rPr>
          <w:lang w:val="es-ES"/>
        </w:rPr>
      </w:pPr>
      <w:r>
        <w:rPr>
          <w:noProof w:val="0"/>
          <w:lang w:val="es-ES"/>
        </w:rPr>
        <w:t xml:space="preserve">El papel del educador es fundamental en este nuevo </w:t>
      </w:r>
      <w:r w:rsidR="005011F8">
        <w:rPr>
          <w:noProof w:val="0"/>
          <w:lang w:val="es-ES"/>
        </w:rPr>
        <w:t>contexto de digitalización</w:t>
      </w:r>
      <w:r>
        <w:rPr>
          <w:noProof w:val="0"/>
          <w:lang w:val="es-ES"/>
        </w:rPr>
        <w:t>, confirmando la necesidad de contar con recursos técnicos y educadores cualificados para mejorar la competencia de los estudiantes para trabajar con éxito en la economía digital.</w:t>
      </w:r>
      <w:r>
        <w:rPr>
          <w:lang w:val="es-ES"/>
        </w:rPr>
        <w:t xml:space="preserve">  Hoy en día existe </w:t>
      </w:r>
      <w:r>
        <w:rPr>
          <w:lang w:val="es-ES"/>
        </w:rPr>
        <w:lastRenderedPageBreak/>
        <w:t>un vibrante campo de investigación para observar la implicación de la digitalización en la educación donde la tecnología ha evolucionado de ser una mera herramienta a una parte sustantiva de la pedagogía.</w:t>
      </w:r>
    </w:p>
    <w:p w14:paraId="408F1F20" w14:textId="12E3E7A4" w:rsidR="006C03B2" w:rsidRDefault="005011F8" w:rsidP="006C03B2">
      <w:pPr>
        <w:pStyle w:val="1Normal"/>
        <w:rPr>
          <w:noProof w:val="0"/>
          <w:lang w:val="es-ES"/>
        </w:rPr>
      </w:pPr>
      <w:r>
        <w:rPr>
          <w:noProof w:val="0"/>
          <w:lang w:val="es-ES"/>
        </w:rPr>
        <w:t xml:space="preserve">El objetivo de este trabajo es observar </w:t>
      </w:r>
      <w:r w:rsidR="006C03B2">
        <w:rPr>
          <w:noProof w:val="0"/>
          <w:lang w:val="es-ES"/>
        </w:rPr>
        <w:t>cómo evoluciona la competencia digital del educador en nuestras universidades</w:t>
      </w:r>
      <w:r w:rsidR="008B4F58">
        <w:rPr>
          <w:noProof w:val="0"/>
          <w:lang w:val="es-ES"/>
        </w:rPr>
        <w:t>, e</w:t>
      </w:r>
      <w:r w:rsidR="006C03B2">
        <w:rPr>
          <w:noProof w:val="0"/>
          <w:lang w:val="es-ES"/>
        </w:rPr>
        <w:t xml:space="preserve">specialmente ahora </w:t>
      </w:r>
      <w:r w:rsidR="008B4F58">
        <w:rPr>
          <w:noProof w:val="0"/>
          <w:lang w:val="es-ES"/>
        </w:rPr>
        <w:t>que</w:t>
      </w:r>
      <w:r w:rsidR="006C03B2">
        <w:rPr>
          <w:noProof w:val="0"/>
          <w:lang w:val="es-ES"/>
        </w:rPr>
        <w:t xml:space="preserve"> Internet puede proporcionar contenidos y conocimiento sobre todas las disciplinas a alguien que est</w:t>
      </w:r>
      <w:r w:rsidR="008B4F58">
        <w:rPr>
          <w:noProof w:val="0"/>
          <w:lang w:val="es-ES"/>
        </w:rPr>
        <w:t>é</w:t>
      </w:r>
      <w:r w:rsidR="006C03B2">
        <w:rPr>
          <w:noProof w:val="0"/>
          <w:lang w:val="es-ES"/>
        </w:rPr>
        <w:t xml:space="preserve"> dispuesto a aprender. Las universidades deben estar muy seguras del valor que </w:t>
      </w:r>
      <w:r>
        <w:rPr>
          <w:noProof w:val="0"/>
          <w:lang w:val="es-ES"/>
        </w:rPr>
        <w:t>aportan</w:t>
      </w:r>
      <w:r w:rsidR="006C03B2">
        <w:rPr>
          <w:noProof w:val="0"/>
          <w:lang w:val="es-ES"/>
        </w:rPr>
        <w:t xml:space="preserve"> a los estudiantes</w:t>
      </w:r>
      <w:r w:rsidR="008B4F58">
        <w:rPr>
          <w:noProof w:val="0"/>
          <w:lang w:val="es-ES"/>
        </w:rPr>
        <w:t xml:space="preserve">, </w:t>
      </w:r>
      <w:r>
        <w:rPr>
          <w:noProof w:val="0"/>
          <w:lang w:val="es-ES"/>
        </w:rPr>
        <w:t xml:space="preserve">sobre todo </w:t>
      </w:r>
      <w:r w:rsidR="008B4F58">
        <w:rPr>
          <w:noProof w:val="0"/>
          <w:lang w:val="es-ES"/>
        </w:rPr>
        <w:t>con el</w:t>
      </w:r>
      <w:r w:rsidR="006C03B2">
        <w:rPr>
          <w:noProof w:val="0"/>
          <w:lang w:val="es-ES"/>
        </w:rPr>
        <w:t xml:space="preserve"> aument</w:t>
      </w:r>
      <w:r w:rsidR="008B4F58">
        <w:rPr>
          <w:noProof w:val="0"/>
          <w:lang w:val="es-ES"/>
        </w:rPr>
        <w:t>o de</w:t>
      </w:r>
      <w:r w:rsidR="006C03B2">
        <w:rPr>
          <w:noProof w:val="0"/>
          <w:lang w:val="es-ES"/>
        </w:rPr>
        <w:t xml:space="preserve"> la oferta de educación </w:t>
      </w:r>
      <w:r w:rsidR="008B4F58">
        <w:rPr>
          <w:noProof w:val="0"/>
          <w:lang w:val="es-ES"/>
        </w:rPr>
        <w:t>no reglada</w:t>
      </w:r>
      <w:r w:rsidR="006C03B2">
        <w:rPr>
          <w:noProof w:val="0"/>
          <w:lang w:val="es-ES"/>
        </w:rPr>
        <w:t xml:space="preserve">, especialmente en habilidades tecnológicas (por ejemplo, certificaciones de Google, etc.). </w:t>
      </w:r>
      <w:r>
        <w:rPr>
          <w:noProof w:val="0"/>
          <w:lang w:val="es-ES"/>
        </w:rPr>
        <w:t>En este sentido</w:t>
      </w:r>
      <w:r w:rsidR="006C03B2">
        <w:rPr>
          <w:noProof w:val="0"/>
          <w:lang w:val="es-ES"/>
        </w:rPr>
        <w:t xml:space="preserve"> las universidades tienen que ser ágiles y rápidas para adaptarse a los requisitos del entorno laboral</w:t>
      </w:r>
      <w:r w:rsidR="000A4381">
        <w:rPr>
          <w:noProof w:val="0"/>
          <w:lang w:val="es-ES"/>
        </w:rPr>
        <w:t xml:space="preserve"> y la cultura </w:t>
      </w:r>
      <w:r w:rsidR="008B4F58">
        <w:rPr>
          <w:noProof w:val="0"/>
          <w:lang w:val="es-ES"/>
        </w:rPr>
        <w:t>digital</w:t>
      </w:r>
      <w:r w:rsidR="006C03B2">
        <w:rPr>
          <w:noProof w:val="0"/>
          <w:lang w:val="es-ES"/>
        </w:rPr>
        <w:t xml:space="preserve">. Los responsables de </w:t>
      </w:r>
      <w:r w:rsidR="000A4381">
        <w:rPr>
          <w:noProof w:val="0"/>
          <w:lang w:val="es-ES"/>
        </w:rPr>
        <w:t>las</w:t>
      </w:r>
      <w:r w:rsidR="006C03B2">
        <w:rPr>
          <w:noProof w:val="0"/>
          <w:lang w:val="es-ES"/>
        </w:rPr>
        <w:t xml:space="preserve"> políticas</w:t>
      </w:r>
      <w:r w:rsidR="000A4381">
        <w:rPr>
          <w:noProof w:val="0"/>
          <w:lang w:val="es-ES"/>
        </w:rPr>
        <w:t xml:space="preserve"> educativas</w:t>
      </w:r>
      <w:r w:rsidR="006C03B2">
        <w:rPr>
          <w:noProof w:val="0"/>
          <w:lang w:val="es-ES"/>
        </w:rPr>
        <w:t xml:space="preserve"> deben proporcionar marcos jurídicos</w:t>
      </w:r>
      <w:r w:rsidR="000A4381">
        <w:rPr>
          <w:noProof w:val="0"/>
          <w:lang w:val="es-ES"/>
        </w:rPr>
        <w:t xml:space="preserve"> que confirmen la calidad pero que no supongan graves trabas en la adaptación de los profesionales de la educación y los currículos a las nuevas demandas del mercado</w:t>
      </w:r>
      <w:r w:rsidR="006C03B2">
        <w:rPr>
          <w:noProof w:val="0"/>
          <w:lang w:val="es-ES"/>
        </w:rPr>
        <w:t xml:space="preserve">. Las obligaciones de garantía de calidad </w:t>
      </w:r>
      <w:r w:rsidR="000A4381">
        <w:rPr>
          <w:noProof w:val="0"/>
          <w:lang w:val="es-ES"/>
        </w:rPr>
        <w:t xml:space="preserve">académica </w:t>
      </w:r>
      <w:r w:rsidR="006C03B2">
        <w:rPr>
          <w:noProof w:val="0"/>
          <w:lang w:val="es-ES"/>
        </w:rPr>
        <w:t>no pueden verse como impedimentos o burocr</w:t>
      </w:r>
      <w:r w:rsidR="000A4381">
        <w:rPr>
          <w:noProof w:val="0"/>
          <w:lang w:val="es-ES"/>
        </w:rPr>
        <w:t>acias</w:t>
      </w:r>
      <w:r w:rsidR="006C03B2">
        <w:rPr>
          <w:noProof w:val="0"/>
          <w:lang w:val="es-ES"/>
        </w:rPr>
        <w:t xml:space="preserve"> que </w:t>
      </w:r>
      <w:r w:rsidR="000A4381">
        <w:rPr>
          <w:noProof w:val="0"/>
          <w:lang w:val="es-ES"/>
        </w:rPr>
        <w:t xml:space="preserve">impidan </w:t>
      </w:r>
      <w:r w:rsidR="006C03B2">
        <w:rPr>
          <w:noProof w:val="0"/>
          <w:lang w:val="es-ES"/>
        </w:rPr>
        <w:t>da</w:t>
      </w:r>
      <w:r w:rsidR="000A4381">
        <w:rPr>
          <w:noProof w:val="0"/>
          <w:lang w:val="es-ES"/>
        </w:rPr>
        <w:t>r</w:t>
      </w:r>
      <w:r w:rsidR="006C03B2">
        <w:rPr>
          <w:noProof w:val="0"/>
          <w:lang w:val="es-ES"/>
        </w:rPr>
        <w:t xml:space="preserve"> respuestas a las crecientes necesidades socioeconómica</w:t>
      </w:r>
      <w:r w:rsidR="000A4381">
        <w:rPr>
          <w:noProof w:val="0"/>
          <w:lang w:val="es-ES"/>
        </w:rPr>
        <w:t>s,</w:t>
      </w:r>
      <w:r w:rsidR="006C03B2">
        <w:rPr>
          <w:noProof w:val="0"/>
          <w:lang w:val="es-ES"/>
        </w:rPr>
        <w:t xml:space="preserve"> complej</w:t>
      </w:r>
      <w:r w:rsidR="000A4381">
        <w:rPr>
          <w:noProof w:val="0"/>
          <w:lang w:val="es-ES"/>
        </w:rPr>
        <w:t>a</w:t>
      </w:r>
      <w:r w:rsidR="006C03B2">
        <w:rPr>
          <w:noProof w:val="0"/>
          <w:lang w:val="es-ES"/>
        </w:rPr>
        <w:t>s y volátiles.</w:t>
      </w:r>
    </w:p>
    <w:p w14:paraId="4DA9DE93" w14:textId="486667F5" w:rsidR="006C03B2" w:rsidRDefault="000A4381" w:rsidP="006C03B2">
      <w:pPr>
        <w:pStyle w:val="1Normal"/>
        <w:rPr>
          <w:noProof w:val="0"/>
          <w:lang w:val="es-ES"/>
        </w:rPr>
      </w:pPr>
      <w:r>
        <w:rPr>
          <w:noProof w:val="0"/>
          <w:lang w:val="es-ES"/>
        </w:rPr>
        <w:t>M</w:t>
      </w:r>
      <w:r>
        <w:rPr>
          <w:noProof w:val="0"/>
          <w:lang w:val="es-ES"/>
        </w:rPr>
        <w:t xml:space="preserve">ás allá del papel de la universidad tradicional </w:t>
      </w:r>
      <w:r>
        <w:rPr>
          <w:noProof w:val="0"/>
          <w:lang w:val="es-ES"/>
        </w:rPr>
        <w:t xml:space="preserve">enfocada en la </w:t>
      </w:r>
      <w:r>
        <w:rPr>
          <w:noProof w:val="0"/>
          <w:lang w:val="es-ES"/>
        </w:rPr>
        <w:t xml:space="preserve">enseñanza </w:t>
      </w:r>
      <w:r>
        <w:rPr>
          <w:noProof w:val="0"/>
          <w:lang w:val="es-ES"/>
        </w:rPr>
        <w:t>y la</w:t>
      </w:r>
      <w:r>
        <w:rPr>
          <w:noProof w:val="0"/>
          <w:lang w:val="es-ES"/>
        </w:rPr>
        <w:t xml:space="preserve"> investigación</w:t>
      </w:r>
      <w:r>
        <w:rPr>
          <w:noProof w:val="0"/>
          <w:lang w:val="es-ES"/>
        </w:rPr>
        <w:t xml:space="preserve">, </w:t>
      </w:r>
      <w:r w:rsidR="006C03B2">
        <w:rPr>
          <w:noProof w:val="0"/>
          <w:lang w:val="es-ES"/>
        </w:rPr>
        <w:t>hoy</w:t>
      </w:r>
      <w:r>
        <w:rPr>
          <w:noProof w:val="0"/>
          <w:lang w:val="es-ES"/>
        </w:rPr>
        <w:t xml:space="preserve"> en día </w:t>
      </w:r>
      <w:r w:rsidR="00F76159">
        <w:rPr>
          <w:noProof w:val="0"/>
          <w:lang w:val="es-ES"/>
        </w:rPr>
        <w:t xml:space="preserve">se conciben </w:t>
      </w:r>
      <w:r w:rsidR="006C03B2">
        <w:rPr>
          <w:noProof w:val="0"/>
          <w:lang w:val="es-ES"/>
        </w:rPr>
        <w:t xml:space="preserve">como centros </w:t>
      </w:r>
      <w:r w:rsidR="00F76159">
        <w:rPr>
          <w:noProof w:val="0"/>
          <w:lang w:val="es-ES"/>
        </w:rPr>
        <w:t xml:space="preserve">de </w:t>
      </w:r>
      <w:r w:rsidR="006C03B2">
        <w:rPr>
          <w:noProof w:val="0"/>
          <w:lang w:val="es-ES"/>
        </w:rPr>
        <w:t>empre</w:t>
      </w:r>
      <w:r>
        <w:rPr>
          <w:noProof w:val="0"/>
          <w:lang w:val="es-ES"/>
        </w:rPr>
        <w:t>nd</w:t>
      </w:r>
      <w:r w:rsidR="00F76159">
        <w:rPr>
          <w:noProof w:val="0"/>
          <w:lang w:val="es-ES"/>
        </w:rPr>
        <w:t>imiento</w:t>
      </w:r>
      <w:r w:rsidR="006C03B2">
        <w:rPr>
          <w:noProof w:val="0"/>
          <w:lang w:val="es-ES"/>
        </w:rPr>
        <w:t xml:space="preserve"> y motor de innovación</w:t>
      </w:r>
      <w:r>
        <w:rPr>
          <w:noProof w:val="0"/>
          <w:lang w:val="es-ES"/>
        </w:rPr>
        <w:t>,</w:t>
      </w:r>
      <w:r w:rsidR="006C03B2">
        <w:rPr>
          <w:noProof w:val="0"/>
          <w:lang w:val="es-ES"/>
        </w:rPr>
        <w:t xml:space="preserve"> donde los estudiantes, las empresas y las instituciones </w:t>
      </w:r>
      <w:r w:rsidR="00F76159">
        <w:rPr>
          <w:noProof w:val="0"/>
          <w:lang w:val="es-ES"/>
        </w:rPr>
        <w:t>impulsan la actividad económica y el conocimiento aplicado</w:t>
      </w:r>
      <w:r w:rsidR="006C03B2">
        <w:rPr>
          <w:noProof w:val="0"/>
          <w:lang w:val="es-ES"/>
        </w:rPr>
        <w:t xml:space="preserve">. </w:t>
      </w:r>
      <w:r w:rsidR="00F76159">
        <w:rPr>
          <w:noProof w:val="0"/>
          <w:lang w:val="es-ES"/>
        </w:rPr>
        <w:t>Son l</w:t>
      </w:r>
      <w:r w:rsidR="006C03B2">
        <w:rPr>
          <w:noProof w:val="0"/>
          <w:lang w:val="es-ES"/>
        </w:rPr>
        <w:t xml:space="preserve">os educadores </w:t>
      </w:r>
      <w:r w:rsidR="00F76159">
        <w:rPr>
          <w:noProof w:val="0"/>
          <w:lang w:val="es-ES"/>
        </w:rPr>
        <w:t xml:space="preserve">los que se encuentran en una mayor dificultad para adaptarse a estas nuevas demandas y enfoques. </w:t>
      </w:r>
      <w:r w:rsidR="006C03B2">
        <w:rPr>
          <w:noProof w:val="0"/>
          <w:lang w:val="es-ES"/>
        </w:rPr>
        <w:t>La</w:t>
      </w:r>
      <w:r w:rsidR="00F76159">
        <w:rPr>
          <w:noProof w:val="0"/>
          <w:lang w:val="es-ES"/>
        </w:rPr>
        <w:t xml:space="preserve"> digitalización de la enseñanza, la</w:t>
      </w:r>
      <w:r w:rsidR="006C03B2">
        <w:rPr>
          <w:noProof w:val="0"/>
          <w:lang w:val="es-ES"/>
        </w:rPr>
        <w:t xml:space="preserve"> pedagogía basada en proyectos y el enfoque de aprendizaje centrado en el estudiante aumentan la presión </w:t>
      </w:r>
      <w:r w:rsidR="00F76159">
        <w:rPr>
          <w:noProof w:val="0"/>
          <w:lang w:val="es-ES"/>
        </w:rPr>
        <w:t>sobre</w:t>
      </w:r>
      <w:r w:rsidR="006C03B2">
        <w:rPr>
          <w:noProof w:val="0"/>
          <w:lang w:val="es-ES"/>
        </w:rPr>
        <w:t xml:space="preserve"> los profesores con nuevas metodologías y mediciones continuas de resultados. Sin embargo, como actores principales del sistema, </w:t>
      </w:r>
      <w:r w:rsidR="00F76159">
        <w:rPr>
          <w:noProof w:val="0"/>
          <w:lang w:val="es-ES"/>
        </w:rPr>
        <w:t>el claustro</w:t>
      </w:r>
      <w:r w:rsidR="006C03B2">
        <w:rPr>
          <w:noProof w:val="0"/>
          <w:lang w:val="es-ES"/>
        </w:rPr>
        <w:t xml:space="preserve"> está obligado a integrar todos los cambios en b</w:t>
      </w:r>
      <w:r w:rsidR="00F76159">
        <w:rPr>
          <w:noProof w:val="0"/>
          <w:lang w:val="es-ES"/>
        </w:rPr>
        <w:t>úsqueda</w:t>
      </w:r>
      <w:r w:rsidR="006C03B2">
        <w:rPr>
          <w:noProof w:val="0"/>
          <w:lang w:val="es-ES"/>
        </w:rPr>
        <w:t xml:space="preserve"> del mejor aprendizaje de los estudiantes.</w:t>
      </w:r>
    </w:p>
    <w:p w14:paraId="285653BE" w14:textId="0D8E498A" w:rsidR="006C03B2" w:rsidRDefault="006C03B2" w:rsidP="006C03B2">
      <w:pPr>
        <w:pStyle w:val="1Normal"/>
        <w:rPr>
          <w:noProof w:val="0"/>
          <w:lang w:val="es-ES"/>
        </w:rPr>
      </w:pPr>
      <w:r>
        <w:rPr>
          <w:noProof w:val="0"/>
          <w:lang w:val="es-ES"/>
        </w:rPr>
        <w:t xml:space="preserve">En este contexto presentamos un estudio avanzado de las consecuencias que </w:t>
      </w:r>
      <w:r w:rsidR="00F76159">
        <w:rPr>
          <w:noProof w:val="0"/>
          <w:lang w:val="es-ES"/>
        </w:rPr>
        <w:t>la digitalización ha</w:t>
      </w:r>
      <w:r>
        <w:rPr>
          <w:noProof w:val="0"/>
          <w:lang w:val="es-ES"/>
        </w:rPr>
        <w:t xml:space="preserve"> impuesto a los sistemas educativos continuando una línea de investigación ya consolidada. El estudio incluirá la observación de la tecnología como elemento pedagógico para ver el impacto en la competencia digital de los estudiantes</w:t>
      </w:r>
      <w:r w:rsidR="00F76159">
        <w:rPr>
          <w:noProof w:val="0"/>
          <w:lang w:val="es-ES"/>
        </w:rPr>
        <w:t xml:space="preserve"> de las destrezas tecnológicas de sus </w:t>
      </w:r>
      <w:r w:rsidR="00621F5C">
        <w:rPr>
          <w:noProof w:val="0"/>
          <w:lang w:val="es-ES"/>
        </w:rPr>
        <w:t>profesores</w:t>
      </w:r>
      <w:r>
        <w:rPr>
          <w:noProof w:val="0"/>
          <w:lang w:val="es-ES"/>
        </w:rPr>
        <w:t>.</w:t>
      </w:r>
    </w:p>
    <w:p w14:paraId="12D7632A" w14:textId="46D49A02" w:rsidR="006C03B2" w:rsidRDefault="006C03B2" w:rsidP="006C03B2">
      <w:pPr>
        <w:pStyle w:val="1Normal"/>
        <w:rPr>
          <w:noProof w:val="0"/>
          <w:lang w:val="es-ES"/>
        </w:rPr>
      </w:pPr>
      <w:r>
        <w:rPr>
          <w:noProof w:val="0"/>
          <w:lang w:val="es-ES"/>
        </w:rPr>
        <w:t xml:space="preserve">Para la investigación vamos a seguir el enfoque de </w:t>
      </w:r>
      <w:proofErr w:type="spellStart"/>
      <w:r>
        <w:rPr>
          <w:noProof w:val="0"/>
          <w:lang w:val="es-ES"/>
        </w:rPr>
        <w:t>Redereck</w:t>
      </w:r>
      <w:proofErr w:type="spellEnd"/>
      <w:r>
        <w:rPr>
          <w:noProof w:val="0"/>
          <w:lang w:val="es-ES"/>
        </w:rPr>
        <w:t xml:space="preserve"> para la Competencia Digital (</w:t>
      </w:r>
      <w:proofErr w:type="spellStart"/>
      <w:r>
        <w:rPr>
          <w:noProof w:val="0"/>
          <w:lang w:val="es-ES"/>
        </w:rPr>
        <w:t>Redereck</w:t>
      </w:r>
      <w:proofErr w:type="spellEnd"/>
      <w:r>
        <w:rPr>
          <w:noProof w:val="0"/>
          <w:lang w:val="es-ES"/>
        </w:rPr>
        <w:t xml:space="preserve">, 2017) a través de la herramienta </w:t>
      </w:r>
      <w:proofErr w:type="spellStart"/>
      <w:r>
        <w:rPr>
          <w:noProof w:val="0"/>
          <w:lang w:val="es-ES"/>
        </w:rPr>
        <w:t>DigComEdu</w:t>
      </w:r>
      <w:proofErr w:type="spellEnd"/>
      <w:r>
        <w:rPr>
          <w:noProof w:val="0"/>
          <w:lang w:val="es-ES"/>
        </w:rPr>
        <w:t xml:space="preserve"> ya utilizada en </w:t>
      </w:r>
      <w:r w:rsidR="00F76159">
        <w:rPr>
          <w:noProof w:val="0"/>
          <w:lang w:val="es-ES"/>
        </w:rPr>
        <w:t>anteriores</w:t>
      </w:r>
      <w:r>
        <w:rPr>
          <w:noProof w:val="0"/>
          <w:lang w:val="es-ES"/>
        </w:rPr>
        <w:t xml:space="preserve"> estudios. </w:t>
      </w:r>
      <w:proofErr w:type="spellStart"/>
      <w:r>
        <w:rPr>
          <w:noProof w:val="0"/>
          <w:lang w:val="es-ES"/>
        </w:rPr>
        <w:t>DigComEdu</w:t>
      </w:r>
      <w:proofErr w:type="spellEnd"/>
      <w:r>
        <w:rPr>
          <w:noProof w:val="0"/>
          <w:lang w:val="es-ES"/>
        </w:rPr>
        <w:t xml:space="preserve"> es un marco teórico confirmado para evaluar la competencia digital</w:t>
      </w:r>
      <w:r w:rsidR="00CF43C5">
        <w:rPr>
          <w:noProof w:val="0"/>
          <w:lang w:val="es-ES"/>
        </w:rPr>
        <w:t xml:space="preserve"> en la educación</w:t>
      </w:r>
      <w:r>
        <w:rPr>
          <w:noProof w:val="0"/>
          <w:lang w:val="es-ES"/>
        </w:rPr>
        <w:t xml:space="preserve">. Se divide en 22 competencias y en 7 niveles de </w:t>
      </w:r>
      <w:r w:rsidR="00CF43C5">
        <w:rPr>
          <w:noProof w:val="0"/>
          <w:lang w:val="es-ES"/>
        </w:rPr>
        <w:t>destrezas</w:t>
      </w:r>
      <w:r>
        <w:rPr>
          <w:noProof w:val="0"/>
          <w:lang w:val="es-ES"/>
        </w:rPr>
        <w:t xml:space="preserve"> digitales</w:t>
      </w:r>
      <w:r w:rsidR="00CF43C5">
        <w:rPr>
          <w:noProof w:val="0"/>
          <w:lang w:val="es-ES"/>
        </w:rPr>
        <w:t xml:space="preserve">, con </w:t>
      </w:r>
      <w:r w:rsidR="00CF43C5">
        <w:rPr>
          <w:noProof w:val="0"/>
          <w:lang w:val="es-ES"/>
        </w:rPr>
        <w:t xml:space="preserve">6 áreas </w:t>
      </w:r>
      <w:r w:rsidR="00CF43C5">
        <w:rPr>
          <w:noProof w:val="0"/>
          <w:lang w:val="es-ES"/>
        </w:rPr>
        <w:t>de</w:t>
      </w:r>
      <w:r>
        <w:rPr>
          <w:noProof w:val="0"/>
          <w:lang w:val="es-ES"/>
        </w:rPr>
        <w:t xml:space="preserve"> análisis de</w:t>
      </w:r>
      <w:r w:rsidR="00CF43C5">
        <w:rPr>
          <w:noProof w:val="0"/>
          <w:lang w:val="es-ES"/>
        </w:rPr>
        <w:t xml:space="preserve"> la</w:t>
      </w:r>
      <w:r>
        <w:rPr>
          <w:noProof w:val="0"/>
          <w:lang w:val="es-ES"/>
        </w:rPr>
        <w:t xml:space="preserve"> competencia</w:t>
      </w:r>
      <w:r w:rsidR="00CF43C5">
        <w:rPr>
          <w:noProof w:val="0"/>
          <w:lang w:val="es-ES"/>
        </w:rPr>
        <w:t xml:space="preserve"> digital</w:t>
      </w:r>
      <w:r>
        <w:rPr>
          <w:noProof w:val="0"/>
          <w:lang w:val="es-ES"/>
        </w:rPr>
        <w:t>.</w:t>
      </w:r>
    </w:p>
    <w:p w14:paraId="6D870F85" w14:textId="62E8E7A9" w:rsidR="006C03B2" w:rsidRDefault="006C03B2" w:rsidP="006C03B2">
      <w:pPr>
        <w:rPr>
          <w:noProof/>
          <w:lang w:val="es-ES"/>
        </w:rPr>
      </w:pPr>
      <w:r>
        <w:rPr>
          <w:noProof/>
          <w:lang w:val="es-ES"/>
        </w:rPr>
        <w:lastRenderedPageBreak/>
        <w:t>Siguiendo el enfoque del aprendizaje basado en la evidencia, se ha real</w:t>
      </w:r>
      <w:r w:rsidR="00CF43C5">
        <w:rPr>
          <w:noProof/>
          <w:lang w:val="es-ES"/>
        </w:rPr>
        <w:t>i</w:t>
      </w:r>
      <w:r>
        <w:rPr>
          <w:noProof/>
          <w:lang w:val="es-ES"/>
        </w:rPr>
        <w:t xml:space="preserve">zado una encuesta a 243 estudientes utilizando DigComEdu como un instrumento válido para medir la competencia digital. Esta investigación presenta un estudio empírico de la relación entre EDC desde el punto de vista de los estudiantes y su autopercepción del aprendizaje. Los hallazgos demuestran que el 71% de los estudiantes considera que la competencia digital de sus profesores impacta positivamente en su proceso de aprendizaje y por tanto en la mejora </w:t>
      </w:r>
      <w:r w:rsidR="00CF43C5">
        <w:rPr>
          <w:noProof/>
          <w:lang w:val="es-ES"/>
        </w:rPr>
        <w:t xml:space="preserve">de </w:t>
      </w:r>
      <w:r>
        <w:rPr>
          <w:noProof/>
          <w:lang w:val="es-ES"/>
        </w:rPr>
        <w:t xml:space="preserve">su empleabilidad y capacidades digitales propias. </w:t>
      </w:r>
      <w:r w:rsidR="00621F5C">
        <w:rPr>
          <w:noProof/>
          <w:lang w:val="es-ES"/>
        </w:rPr>
        <w:t>Además e</w:t>
      </w:r>
      <w:r>
        <w:rPr>
          <w:noProof/>
          <w:lang w:val="es-ES"/>
        </w:rPr>
        <w:t xml:space="preserve">l estudio realiza una revisión de la literatura </w:t>
      </w:r>
      <w:r w:rsidR="00CF43C5">
        <w:rPr>
          <w:noProof/>
          <w:lang w:val="es-ES"/>
        </w:rPr>
        <w:t>sobre la competencia digital de los docentes y la tecnología como elemento educativo en los estudios universitarios.</w:t>
      </w:r>
      <w:r>
        <w:rPr>
          <w:noProof/>
          <w:lang w:val="es-ES"/>
        </w:rPr>
        <w:t xml:space="preserve"> Los resultados pretenden buscar una posible relación </w:t>
      </w:r>
      <w:r w:rsidR="00CF43C5">
        <w:rPr>
          <w:noProof/>
          <w:lang w:val="es-ES"/>
        </w:rPr>
        <w:t>entre el uso de la tecnología por parte de los docentes universitarios y el desarrollo de la competencia digital de los alumnos así como sus logros de aprendizaje.</w:t>
      </w:r>
      <w:r>
        <w:rPr>
          <w:noProof/>
          <w:lang w:val="es-ES"/>
        </w:rPr>
        <w:t xml:space="preserve"> Estos hallazgos tienen implicaciones para las instituciones universitarias y </w:t>
      </w:r>
      <w:r w:rsidR="00CF43C5">
        <w:rPr>
          <w:noProof/>
          <w:lang w:val="es-ES"/>
        </w:rPr>
        <w:t xml:space="preserve">para </w:t>
      </w:r>
      <w:r>
        <w:rPr>
          <w:noProof/>
          <w:lang w:val="es-ES"/>
        </w:rPr>
        <w:t>los responsables</w:t>
      </w:r>
      <w:r w:rsidR="00CF43C5">
        <w:rPr>
          <w:noProof/>
          <w:lang w:val="es-ES"/>
        </w:rPr>
        <w:t xml:space="preserve"> de</w:t>
      </w:r>
      <w:r>
        <w:rPr>
          <w:noProof/>
          <w:lang w:val="es-ES"/>
        </w:rPr>
        <w:t xml:space="preserve"> polític</w:t>
      </w:r>
      <w:r w:rsidR="00CF43C5">
        <w:rPr>
          <w:noProof/>
          <w:lang w:val="es-ES"/>
        </w:rPr>
        <w:t xml:space="preserve">as educativas a la hora de </w:t>
      </w:r>
      <w:r>
        <w:rPr>
          <w:noProof/>
          <w:lang w:val="es-ES"/>
        </w:rPr>
        <w:t xml:space="preserve">garantizar que la digitalización de la educación </w:t>
      </w:r>
      <w:r w:rsidR="00C36311">
        <w:rPr>
          <w:noProof/>
          <w:lang w:val="es-ES"/>
        </w:rPr>
        <w:t>tiene como consecuencia una mejora de la eficacia en el aprendizahe</w:t>
      </w:r>
      <w:r>
        <w:rPr>
          <w:noProof/>
          <w:lang w:val="es-ES"/>
        </w:rPr>
        <w:t xml:space="preserve"> y la calidad</w:t>
      </w:r>
      <w:r w:rsidR="00CF43C5">
        <w:rPr>
          <w:noProof/>
          <w:lang w:val="es-ES"/>
        </w:rPr>
        <w:t xml:space="preserve"> </w:t>
      </w:r>
      <w:r w:rsidR="00C36311">
        <w:rPr>
          <w:noProof/>
          <w:lang w:val="es-ES"/>
        </w:rPr>
        <w:t>académica</w:t>
      </w:r>
      <w:r>
        <w:rPr>
          <w:noProof/>
          <w:lang w:val="es-ES"/>
        </w:rPr>
        <w:t xml:space="preserve">. </w:t>
      </w:r>
    </w:p>
    <w:p w14:paraId="716B57A0" w14:textId="1364BF83" w:rsidR="006C03B2" w:rsidRDefault="006C03B2" w:rsidP="006C03B2">
      <w:pPr>
        <w:rPr>
          <w:lang w:val="es-ES"/>
        </w:rPr>
      </w:pPr>
      <w:r>
        <w:rPr>
          <w:b/>
          <w:bCs/>
          <w:lang w:val="es-ES"/>
        </w:rPr>
        <w:t xml:space="preserve">Palabras clave: </w:t>
      </w:r>
      <w:r w:rsidR="00C36311">
        <w:rPr>
          <w:lang w:val="es-ES"/>
        </w:rPr>
        <w:t>e</w:t>
      </w:r>
      <w:r>
        <w:rPr>
          <w:lang w:val="es-ES"/>
        </w:rPr>
        <w:t xml:space="preserve">ducación </w:t>
      </w:r>
      <w:r w:rsidR="00C36311">
        <w:rPr>
          <w:lang w:val="es-ES"/>
        </w:rPr>
        <w:t>s</w:t>
      </w:r>
      <w:r>
        <w:rPr>
          <w:lang w:val="es-ES"/>
        </w:rPr>
        <w:t>uperior;</w:t>
      </w:r>
      <w:r w:rsidR="00C36311">
        <w:rPr>
          <w:lang w:val="es-ES"/>
        </w:rPr>
        <w:t xml:space="preserve"> universidad;</w:t>
      </w:r>
      <w:r>
        <w:rPr>
          <w:lang w:val="es-ES"/>
        </w:rPr>
        <w:t xml:space="preserve"> competencia digital; </w:t>
      </w:r>
      <w:proofErr w:type="spellStart"/>
      <w:r>
        <w:rPr>
          <w:lang w:val="es-ES"/>
        </w:rPr>
        <w:t>DigComEdu</w:t>
      </w:r>
      <w:proofErr w:type="spellEnd"/>
      <w:r>
        <w:rPr>
          <w:lang w:val="es-ES"/>
        </w:rPr>
        <w:t xml:space="preserve">; </w:t>
      </w:r>
      <w:r w:rsidR="00C36311">
        <w:rPr>
          <w:lang w:val="es-ES"/>
        </w:rPr>
        <w:t>pedagogía digital</w:t>
      </w:r>
      <w:r>
        <w:rPr>
          <w:lang w:val="es-ES"/>
        </w:rPr>
        <w:t>; calidad de la enseñanza</w:t>
      </w:r>
      <w:r w:rsidR="00C36311">
        <w:rPr>
          <w:lang w:val="es-ES"/>
        </w:rPr>
        <w:t>.</w:t>
      </w:r>
    </w:p>
    <w:p w14:paraId="3E0D8E22" w14:textId="77777777" w:rsidR="006C03B2" w:rsidRDefault="006C03B2" w:rsidP="006C03B2">
      <w:pPr>
        <w:rPr>
          <w:lang w:val="es-ES"/>
        </w:rPr>
      </w:pPr>
    </w:p>
    <w:p w14:paraId="10D54B1D" w14:textId="77777777" w:rsidR="0018695E" w:rsidRPr="006C03B2" w:rsidRDefault="0018695E">
      <w:pPr>
        <w:rPr>
          <w:lang w:val="es-ES"/>
        </w:rPr>
      </w:pPr>
    </w:p>
    <w:sectPr w:rsidR="0018695E" w:rsidRPr="006C03B2" w:rsidSect="003562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MDAztDA0NbUwNjJT0lEKTi0uzszPAykwrAUAcS0SziwAAAA="/>
  </w:docVars>
  <w:rsids>
    <w:rsidRoot w:val="006C03B2"/>
    <w:rsid w:val="000A4381"/>
    <w:rsid w:val="0018695E"/>
    <w:rsid w:val="003562C4"/>
    <w:rsid w:val="005011F8"/>
    <w:rsid w:val="00621F5C"/>
    <w:rsid w:val="006C03B2"/>
    <w:rsid w:val="008B4F58"/>
    <w:rsid w:val="00C36311"/>
    <w:rsid w:val="00CF43C5"/>
    <w:rsid w:val="00F7615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2266"/>
  <w15:chartTrackingRefBased/>
  <w15:docId w15:val="{D0DEF4A4-20A4-4F6C-8021-BA878722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B2"/>
    <w:pPr>
      <w:spacing w:line="360" w:lineRule="auto"/>
      <w:ind w:firstLine="708"/>
      <w:jc w:val="both"/>
    </w:pPr>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1NormalCar">
    <w:name w:val="1.Normal Car"/>
    <w:basedOn w:val="Fuentedeprrafopredeter"/>
    <w:link w:val="1Normal"/>
    <w:locked/>
    <w:rsid w:val="006C03B2"/>
    <w:rPr>
      <w:rFonts w:ascii="Times New Roman" w:hAnsi="Times New Roman" w:cs="Times New Roman"/>
      <w:noProof/>
      <w:lang w:val="en"/>
    </w:rPr>
  </w:style>
  <w:style w:type="paragraph" w:customStyle="1" w:styleId="1Normal">
    <w:name w:val="1.Normal"/>
    <w:basedOn w:val="Normal"/>
    <w:link w:val="1NormalCar"/>
    <w:qFormat/>
    <w:rsid w:val="006C03B2"/>
    <w:rPr>
      <w:noProo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353AEEA3AE439A48017D74E2E2EA" ma:contentTypeVersion="14" ma:contentTypeDescription="Create a new document." ma:contentTypeScope="" ma:versionID="804cfcd59ea809af9c8cd0b5f306e905">
  <xsd:schema xmlns:xsd="http://www.w3.org/2001/XMLSchema" xmlns:xs="http://www.w3.org/2001/XMLSchema" xmlns:p="http://schemas.microsoft.com/office/2006/metadata/properties" xmlns:ns3="edee6b47-c886-4e6d-836a-2d5bc3996882" xmlns:ns4="75e33764-2e8a-47da-8e88-87d7a55dc786" targetNamespace="http://schemas.microsoft.com/office/2006/metadata/properties" ma:root="true" ma:fieldsID="bbf224d001dac53fd89344b590ff26c7" ns3:_="" ns4:_="">
    <xsd:import namespace="edee6b47-c886-4e6d-836a-2d5bc3996882"/>
    <xsd:import namespace="75e33764-2e8a-47da-8e88-87d7a55dc7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e6b47-c886-4e6d-836a-2d5bc399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e33764-2e8a-47da-8e88-87d7a55dc7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00618-981E-4FE5-81D2-72549364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e6b47-c886-4e6d-836a-2d5bc3996882"/>
    <ds:schemaRef ds:uri="75e33764-2e8a-47da-8e88-87d7a55dc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DD12A-06D0-4CEC-B759-2733CA782582}">
  <ds:schemaRefs>
    <ds:schemaRef ds:uri="http://schemas.microsoft.com/sharepoint/v3/contenttype/forms"/>
  </ds:schemaRefs>
</ds:datastoreItem>
</file>

<file path=customXml/itemProps3.xml><?xml version="1.0" encoding="utf-8"?>
<ds:datastoreItem xmlns:ds="http://schemas.openxmlformats.org/officeDocument/2006/customXml" ds:itemID="{AF42DDE8-29B3-415D-B79E-8C917AFC59A5}">
  <ds:schemaRefs>
    <ds:schemaRef ds:uri="http://purl.org/dc/terms/"/>
    <ds:schemaRef ds:uri="edee6b47-c886-4e6d-836a-2d5bc3996882"/>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75e33764-2e8a-47da-8e88-87d7a55dc78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956</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Núñez Canal</dc:creator>
  <cp:keywords/>
  <dc:description/>
  <cp:lastModifiedBy>Margarita Núñez Canal</cp:lastModifiedBy>
  <cp:revision>1</cp:revision>
  <dcterms:created xsi:type="dcterms:W3CDTF">2022-07-29T15:03:00Z</dcterms:created>
  <dcterms:modified xsi:type="dcterms:W3CDTF">2022-07-29T15:42:00Z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0x010100B99F353AEEA3AE439A48017D74E2E2EA</vt:lpwstr>
  </property>
</Properties>
</file>